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8338" w:type="dxa"/>
        <w:tblLook w:val="04A0" w:firstRow="1" w:lastRow="0" w:firstColumn="1" w:lastColumn="0" w:noHBand="0" w:noVBand="1"/>
      </w:tblPr>
      <w:tblGrid>
        <w:gridCol w:w="2025"/>
        <w:gridCol w:w="616"/>
        <w:gridCol w:w="616"/>
        <w:gridCol w:w="616"/>
        <w:gridCol w:w="616"/>
        <w:gridCol w:w="616"/>
        <w:gridCol w:w="438"/>
        <w:gridCol w:w="549"/>
        <w:gridCol w:w="549"/>
        <w:gridCol w:w="549"/>
        <w:gridCol w:w="599"/>
        <w:gridCol w:w="549"/>
      </w:tblGrid>
      <w:tr w:rsidR="006205EC" w:rsidRPr="00056D09" w:rsidTr="005249A7">
        <w:tc>
          <w:tcPr>
            <w:tcW w:w="2025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Anpassung</w:t>
            </w:r>
          </w:p>
        </w:tc>
        <w:tc>
          <w:tcPr>
            <w:tcW w:w="616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-50</w:t>
            </w:r>
          </w:p>
        </w:tc>
        <w:tc>
          <w:tcPr>
            <w:tcW w:w="616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-40</w:t>
            </w:r>
          </w:p>
        </w:tc>
        <w:tc>
          <w:tcPr>
            <w:tcW w:w="616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-30</w:t>
            </w:r>
          </w:p>
        </w:tc>
        <w:tc>
          <w:tcPr>
            <w:tcW w:w="616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-20</w:t>
            </w:r>
          </w:p>
        </w:tc>
        <w:tc>
          <w:tcPr>
            <w:tcW w:w="616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-10</w:t>
            </w:r>
          </w:p>
        </w:tc>
        <w:tc>
          <w:tcPr>
            <w:tcW w:w="438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549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49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20</w:t>
            </w:r>
          </w:p>
        </w:tc>
        <w:tc>
          <w:tcPr>
            <w:tcW w:w="549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30</w:t>
            </w:r>
          </w:p>
        </w:tc>
        <w:tc>
          <w:tcPr>
            <w:tcW w:w="599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 xml:space="preserve">40 </w:t>
            </w:r>
          </w:p>
        </w:tc>
        <w:tc>
          <w:tcPr>
            <w:tcW w:w="549" w:type="dxa"/>
          </w:tcPr>
          <w:p w:rsidR="006205EC" w:rsidRPr="00056D09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56D09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</w:tr>
      <w:tr w:rsidR="006205EC" w:rsidRPr="00043355" w:rsidTr="005249A7">
        <w:trPr>
          <w:trHeight w:val="649"/>
        </w:trPr>
        <w:tc>
          <w:tcPr>
            <w:tcW w:w="2025" w:type="dxa"/>
          </w:tcPr>
          <w:p w:rsidR="006205EC" w:rsidRPr="00043355" w:rsidRDefault="006205EC" w:rsidP="005249A7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hAnsiTheme="minorHAnsi"/>
                <w:lang w:val="en-US"/>
              </w:rPr>
            </w:pPr>
            <w:proofErr w:type="spellStart"/>
            <w:r w:rsidRPr="00043355">
              <w:rPr>
                <w:rFonts w:asciiTheme="minorHAnsi" w:hAnsiTheme="minorHAnsi"/>
                <w:lang w:val="en-US"/>
              </w:rPr>
              <w:t>Kosten</w:t>
            </w:r>
            <w:proofErr w:type="spellEnd"/>
            <w:r>
              <w:rPr>
                <w:rFonts w:asciiTheme="minorHAnsi" w:hAnsiTheme="minorHAnsi"/>
                <w:lang w:val="en-US"/>
              </w:rPr>
              <w:br/>
              <w:t xml:space="preserve">der </w:t>
            </w:r>
            <w:proofErr w:type="spellStart"/>
            <w:r>
              <w:rPr>
                <w:rFonts w:asciiTheme="minorHAnsi" w:hAnsiTheme="minorHAnsi"/>
                <w:lang w:val="en-US"/>
              </w:rPr>
              <w:t>Anpassung</w:t>
            </w:r>
            <w:proofErr w:type="spellEnd"/>
          </w:p>
        </w:tc>
        <w:tc>
          <w:tcPr>
            <w:tcW w:w="616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  <w:tc>
          <w:tcPr>
            <w:tcW w:w="616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616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616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616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438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549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549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549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599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549" w:type="dxa"/>
          </w:tcPr>
          <w:p w:rsidR="006205EC" w:rsidRPr="00043355" w:rsidRDefault="006205EC" w:rsidP="005249A7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</w:tr>
    </w:tbl>
    <w:p w:rsidR="006205EC" w:rsidRDefault="006205EC"/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1675"/>
        <w:gridCol w:w="371"/>
        <w:gridCol w:w="438"/>
        <w:gridCol w:w="438"/>
        <w:gridCol w:w="438"/>
        <w:gridCol w:w="438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</w:tblGrid>
      <w:tr w:rsidR="00056D09" w:rsidRPr="00043355" w:rsidTr="00056D09">
        <w:trPr>
          <w:trHeight w:val="220"/>
        </w:trPr>
        <w:tc>
          <w:tcPr>
            <w:tcW w:w="1675" w:type="dxa"/>
          </w:tcPr>
          <w:p w:rsidR="00056D09" w:rsidRPr="00043355" w:rsidRDefault="00056D09" w:rsidP="00E060F6">
            <w:pPr>
              <w:tabs>
                <w:tab w:val="left" w:pos="1221"/>
              </w:tabs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Aufwand</w:t>
            </w:r>
            <w:r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ab/>
              <w:t xml:space="preserve"> </w:t>
            </w:r>
          </w:p>
        </w:tc>
        <w:tc>
          <w:tcPr>
            <w:tcW w:w="371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38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38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38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</w:t>
            </w:r>
          </w:p>
        </w:tc>
        <w:tc>
          <w:tcPr>
            <w:tcW w:w="438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11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12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14</w:t>
            </w:r>
          </w:p>
        </w:tc>
      </w:tr>
      <w:tr w:rsidR="00056D09" w:rsidRPr="00043355" w:rsidTr="00056D09">
        <w:trPr>
          <w:trHeight w:val="397"/>
        </w:trPr>
        <w:tc>
          <w:tcPr>
            <w:tcW w:w="1675" w:type="dxa"/>
          </w:tcPr>
          <w:p w:rsidR="00056D09" w:rsidRPr="00043355" w:rsidRDefault="00056D09" w:rsidP="00056D09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Kosten</w:t>
            </w:r>
            <w:r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br/>
              <w:t>des Aufwands</w:t>
            </w:r>
          </w:p>
        </w:tc>
        <w:tc>
          <w:tcPr>
            <w:tcW w:w="371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38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38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38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438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18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25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32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41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61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72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85</w:t>
            </w:r>
          </w:p>
        </w:tc>
        <w:tc>
          <w:tcPr>
            <w:tcW w:w="549" w:type="dxa"/>
          </w:tcPr>
          <w:p w:rsidR="00056D09" w:rsidRPr="00043355" w:rsidRDefault="00056D09" w:rsidP="00F44F46">
            <w:pPr>
              <w:spacing w:before="100" w:beforeAutospacing="1" w:after="100" w:afterAutospacing="1" w:line="276" w:lineRule="auto"/>
              <w:jc w:val="left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98</w:t>
            </w:r>
          </w:p>
        </w:tc>
      </w:tr>
    </w:tbl>
    <w:p w:rsidR="00056D09" w:rsidRDefault="00056D09"/>
    <w:p w:rsidR="00056D09" w:rsidRDefault="00056D09"/>
    <w:p w:rsidR="00F85622" w:rsidRDefault="00F85622">
      <w:bookmarkStart w:id="0" w:name="_GoBack"/>
      <w:bookmarkEnd w:id="0"/>
    </w:p>
    <w:p w:rsidR="00056D09" w:rsidRPr="00043355" w:rsidRDefault="00056D09" w:rsidP="00056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Leistung von Teilnehmer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: </w:t>
      </w:r>
      <w:r w:rsidRPr="00056D09">
        <w:rPr>
          <w:rFonts w:asciiTheme="minorHAnsi" w:hAnsiTheme="minorHAnsi"/>
          <w:sz w:val="20"/>
          <w:lang w:val="de-DE"/>
        </w:rPr>
        <w:t>Aufwand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von Teilnehmer B</w:t>
      </w:r>
    </w:p>
    <w:p w:rsidR="00056D09" w:rsidRDefault="00056D09"/>
    <w:p w:rsidR="00056D09" w:rsidRPr="0057755A" w:rsidRDefault="00056D09" w:rsidP="00056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lang w:val="de-DE"/>
        </w:rPr>
      </w:pPr>
      <w:r w:rsidRPr="0057755A">
        <w:rPr>
          <w:rFonts w:asciiTheme="minorHAnsi" w:hAnsiTheme="minorHAnsi"/>
          <w:sz w:val="20"/>
          <w:lang w:val="de-DE"/>
        </w:rPr>
        <w:t>Einkommen von Teilnehmer A = 10 * (Leistung von Teilnehmer B) – (Vergütung) – (Kosten der Anpassung)</w:t>
      </w:r>
    </w:p>
    <w:p w:rsidR="00056D09" w:rsidRDefault="00056D09">
      <w:pPr>
        <w:rPr>
          <w:lang w:val="de-DE"/>
        </w:rPr>
      </w:pPr>
    </w:p>
    <w:p w:rsidR="00056D09" w:rsidRPr="00043355" w:rsidRDefault="00056D09" w:rsidP="00056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Einkommen von </w:t>
      </w:r>
      <w:r>
        <w:rPr>
          <w:rFonts w:asciiTheme="minorHAnsi" w:hAnsiTheme="minorHAnsi"/>
          <w:lang w:val="de-DE"/>
        </w:rPr>
        <w:t xml:space="preserve">Teilnehmer B </w:t>
      </w:r>
      <w:r w:rsidRPr="00043355">
        <w:rPr>
          <w:rFonts w:asciiTheme="minorHAnsi" w:hAnsiTheme="minorHAnsi"/>
          <w:lang w:val="de-DE"/>
        </w:rPr>
        <w:t>= (Vergütung</w:t>
      </w:r>
      <w:r>
        <w:rPr>
          <w:rFonts w:asciiTheme="minorHAnsi" w:hAnsiTheme="minorHAnsi"/>
          <w:lang w:val="de-DE"/>
        </w:rPr>
        <w:t>) – (Kosten des Aufwands) + (Anpassung)</w:t>
      </w:r>
    </w:p>
    <w:p w:rsidR="00056D09" w:rsidRPr="00056D09" w:rsidRDefault="00056D09">
      <w:pPr>
        <w:rPr>
          <w:lang w:val="de-DE"/>
        </w:rPr>
      </w:pPr>
    </w:p>
    <w:sectPr w:rsidR="00056D09" w:rsidRPr="00056D09" w:rsidSect="003B57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D09" w:rsidRDefault="00056D09" w:rsidP="00056D09">
      <w:pPr>
        <w:spacing w:before="0" w:line="240" w:lineRule="auto"/>
      </w:pPr>
      <w:r>
        <w:separator/>
      </w:r>
    </w:p>
  </w:endnote>
  <w:endnote w:type="continuationSeparator" w:id="0">
    <w:p w:rsidR="00056D09" w:rsidRDefault="00056D09" w:rsidP="00056D0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D09" w:rsidRDefault="00056D0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D09" w:rsidRPr="00056D09" w:rsidRDefault="00056D09">
    <w:pPr>
      <w:pStyle w:val="Fuzeile"/>
      <w:rPr>
        <w:sz w:val="10"/>
        <w:szCs w:val="10"/>
        <w:lang w:val="de-DE"/>
      </w:rPr>
    </w:pPr>
    <w:r>
      <w:rPr>
        <w:lang w:val="de-DE"/>
      </w:rPr>
      <w:tab/>
    </w:r>
    <w:r>
      <w:rPr>
        <w:lang w:val="de-DE"/>
      </w:rPr>
      <w:tab/>
    </w:r>
    <w:r w:rsidRPr="00056D09">
      <w:rPr>
        <w:sz w:val="10"/>
        <w:szCs w:val="10"/>
        <w:lang w:val="de-DE"/>
      </w:rPr>
      <w:t>EO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D09" w:rsidRDefault="00056D0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D09" w:rsidRDefault="00056D09" w:rsidP="00056D09">
      <w:pPr>
        <w:spacing w:before="0" w:line="240" w:lineRule="auto"/>
      </w:pPr>
      <w:r>
        <w:separator/>
      </w:r>
    </w:p>
  </w:footnote>
  <w:footnote w:type="continuationSeparator" w:id="0">
    <w:p w:rsidR="00056D09" w:rsidRDefault="00056D09" w:rsidP="00056D0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D09" w:rsidRDefault="00056D0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D09" w:rsidRDefault="00056D0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D09" w:rsidRDefault="00056D0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6D09"/>
    <w:rsid w:val="00056D09"/>
    <w:rsid w:val="003B57B5"/>
    <w:rsid w:val="006205EC"/>
    <w:rsid w:val="008077F5"/>
    <w:rsid w:val="00841A97"/>
    <w:rsid w:val="00A578A2"/>
    <w:rsid w:val="00E060F6"/>
    <w:rsid w:val="00F85622"/>
    <w:rsid w:val="00FC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BEF40"/>
  <w15:docId w15:val="{84DC4797-FBA5-4569-9FE3-B59369921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56D09"/>
    <w:pPr>
      <w:spacing w:before="120" w:after="0" w:line="360" w:lineRule="auto"/>
      <w:jc w:val="both"/>
    </w:pPr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56D09"/>
    <w:pPr>
      <w:spacing w:after="0" w:line="240" w:lineRule="auto"/>
    </w:pPr>
    <w:rPr>
      <w:lang w:val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semiHidden/>
    <w:unhideWhenUsed/>
    <w:rsid w:val="00056D0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56D09"/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056D0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56D09"/>
    <w:rPr>
      <w:rFonts w:ascii="Times New Roman" w:eastAsia="Times New Roman" w:hAnsi="Times New Roman" w:cs="Times New Roman"/>
      <w:color w:val="000000"/>
      <w:szCs w:val="20"/>
      <w:lang w:val="de-AT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379</Characters>
  <Application>Microsoft Office Word</Application>
  <DocSecurity>0</DocSecurity>
  <Lines>3</Lines>
  <Paragraphs>1</Paragraphs>
  <ScaleCrop>false</ScaleCrop>
  <Company>Uni Innsbruck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ZID</dc:creator>
  <cp:keywords/>
  <dc:description/>
  <cp:lastModifiedBy>Oexl, Regine</cp:lastModifiedBy>
  <cp:revision>5</cp:revision>
  <dcterms:created xsi:type="dcterms:W3CDTF">2016-05-24T07:44:00Z</dcterms:created>
  <dcterms:modified xsi:type="dcterms:W3CDTF">2022-07-19T14:24:00Z</dcterms:modified>
</cp:coreProperties>
</file>